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AAB" w:rsidRDefault="00122AEA" w:rsidP="00122AEA">
      <w:pPr>
        <w:jc w:val="center"/>
      </w:pPr>
      <w:r>
        <w:rPr>
          <w:noProof/>
          <w:lang w:eastAsia="it-IT"/>
        </w:rPr>
        <w:drawing>
          <wp:inline distT="0" distB="0" distL="0" distR="0">
            <wp:extent cx="3181350" cy="2811780"/>
            <wp:effectExtent l="19050" t="0" r="0" b="0"/>
            <wp:docPr id="1" name="Immagine 1" descr="C:\Users\Francesco\Desktop\copert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esco\Desktop\copertin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126" cy="2819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AEA" w:rsidRDefault="00122AEA" w:rsidP="00122AEA">
      <w:pPr>
        <w:jc w:val="center"/>
      </w:pPr>
    </w:p>
    <w:p w:rsidR="00122AEA" w:rsidRDefault="00122AEA" w:rsidP="00122AEA">
      <w:pPr>
        <w:jc w:val="center"/>
        <w:rPr>
          <w:rFonts w:ascii="Arial Narrow" w:hAnsi="Arial Narrow"/>
          <w:sz w:val="28"/>
          <w:szCs w:val="28"/>
        </w:rPr>
      </w:pPr>
      <w:r w:rsidRPr="00E31D33">
        <w:rPr>
          <w:rFonts w:ascii="Arial Narrow" w:hAnsi="Arial Narrow"/>
          <w:b/>
          <w:sz w:val="28"/>
          <w:szCs w:val="28"/>
        </w:rPr>
        <w:t>Hexperos</w:t>
      </w:r>
      <w:r w:rsidRPr="00E31D33">
        <w:rPr>
          <w:rFonts w:ascii="Arial Narrow" w:hAnsi="Arial Narrow"/>
          <w:sz w:val="28"/>
          <w:szCs w:val="28"/>
        </w:rPr>
        <w:t xml:space="preserve"> è il duo formato da Alessandra </w:t>
      </w:r>
      <w:proofErr w:type="spellStart"/>
      <w:r w:rsidRPr="00E31D33">
        <w:rPr>
          <w:rFonts w:ascii="Arial Narrow" w:hAnsi="Arial Narrow"/>
          <w:sz w:val="28"/>
          <w:szCs w:val="28"/>
        </w:rPr>
        <w:t>Santovito</w:t>
      </w:r>
      <w:proofErr w:type="spellEnd"/>
      <w:r w:rsidRPr="00E31D33">
        <w:rPr>
          <w:rFonts w:ascii="Arial Narrow" w:hAnsi="Arial Narrow"/>
          <w:sz w:val="28"/>
          <w:szCs w:val="28"/>
        </w:rPr>
        <w:t xml:space="preserve"> (</w:t>
      </w:r>
      <w:r w:rsidR="00E31D33">
        <w:rPr>
          <w:rFonts w:ascii="Arial Narrow" w:hAnsi="Arial Narrow"/>
          <w:sz w:val="28"/>
          <w:szCs w:val="28"/>
        </w:rPr>
        <w:t xml:space="preserve">principalmente </w:t>
      </w:r>
      <w:r w:rsidRPr="00E31D33">
        <w:rPr>
          <w:rFonts w:ascii="Arial Narrow" w:hAnsi="Arial Narrow"/>
          <w:sz w:val="28"/>
          <w:szCs w:val="28"/>
        </w:rPr>
        <w:t xml:space="preserve">voce, flauto traverso, ex membro fondatore della band </w:t>
      </w:r>
      <w:proofErr w:type="spellStart"/>
      <w:r w:rsidRPr="00E31D33">
        <w:rPr>
          <w:rFonts w:ascii="Arial Narrow" w:hAnsi="Arial Narrow"/>
          <w:sz w:val="28"/>
          <w:szCs w:val="28"/>
        </w:rPr>
        <w:t>Gothica</w:t>
      </w:r>
      <w:proofErr w:type="spellEnd"/>
      <w:r w:rsidRPr="00E31D33">
        <w:rPr>
          <w:rFonts w:ascii="Arial Narrow" w:hAnsi="Arial Narrow"/>
          <w:sz w:val="28"/>
          <w:szCs w:val="28"/>
        </w:rPr>
        <w:t xml:space="preserve"> che riscosse, con il suo sound oscuro, un </w:t>
      </w:r>
      <w:r w:rsidR="00E31D33" w:rsidRPr="00E31D33">
        <w:rPr>
          <w:rFonts w:ascii="Arial Narrow" w:hAnsi="Arial Narrow"/>
          <w:sz w:val="28"/>
          <w:szCs w:val="28"/>
        </w:rPr>
        <w:t>grandissimo</w:t>
      </w:r>
      <w:r w:rsidRPr="00E31D33">
        <w:rPr>
          <w:rFonts w:ascii="Arial Narrow" w:hAnsi="Arial Narrow"/>
          <w:sz w:val="28"/>
          <w:szCs w:val="28"/>
        </w:rPr>
        <w:t xml:space="preserve"> successo tra i fruitori del genere, soprattutto negli anni </w:t>
      </w:r>
      <w:r w:rsidR="00E31D33">
        <w:rPr>
          <w:rFonts w:ascii="Arial Narrow" w:hAnsi="Arial Narrow"/>
          <w:sz w:val="28"/>
          <w:szCs w:val="28"/>
        </w:rPr>
        <w:t>’</w:t>
      </w:r>
      <w:r w:rsidRPr="00E31D33">
        <w:rPr>
          <w:rFonts w:ascii="Arial Narrow" w:hAnsi="Arial Narrow"/>
          <w:sz w:val="28"/>
          <w:szCs w:val="28"/>
        </w:rPr>
        <w:t>90</w:t>
      </w:r>
      <w:r w:rsidR="00E31D33">
        <w:rPr>
          <w:rFonts w:ascii="Arial Narrow" w:hAnsi="Arial Narrow"/>
          <w:sz w:val="28"/>
          <w:szCs w:val="28"/>
        </w:rPr>
        <w:t xml:space="preserve">) e Francesco Forgione (principalmente contrabbasso, violoncello, arpa </w:t>
      </w:r>
      <w:proofErr w:type="spellStart"/>
      <w:r w:rsidR="00E31D33">
        <w:rPr>
          <w:rFonts w:ascii="Arial Narrow" w:hAnsi="Arial Narrow"/>
          <w:sz w:val="28"/>
          <w:szCs w:val="28"/>
        </w:rPr>
        <w:t>bardica</w:t>
      </w:r>
      <w:proofErr w:type="spellEnd"/>
      <w:r w:rsidR="00E31D33">
        <w:rPr>
          <w:rFonts w:ascii="Arial Narrow" w:hAnsi="Arial Narrow"/>
          <w:sz w:val="28"/>
          <w:szCs w:val="28"/>
        </w:rPr>
        <w:t xml:space="preserve">, </w:t>
      </w:r>
      <w:r w:rsidR="00486854">
        <w:rPr>
          <w:rFonts w:ascii="Arial Narrow" w:hAnsi="Arial Narrow"/>
          <w:sz w:val="28"/>
          <w:szCs w:val="28"/>
        </w:rPr>
        <w:t xml:space="preserve">viola da gamba, </w:t>
      </w:r>
      <w:r w:rsidR="00E31D33">
        <w:rPr>
          <w:rFonts w:ascii="Arial Narrow" w:hAnsi="Arial Narrow"/>
          <w:sz w:val="28"/>
          <w:szCs w:val="28"/>
        </w:rPr>
        <w:t>percussioni e tastiere).</w:t>
      </w:r>
    </w:p>
    <w:p w:rsidR="00E31D33" w:rsidRDefault="00E31D33" w:rsidP="00122AEA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Alessandra è laureata in Lingue e Letterature straniere e in Discipline musicali – Canto Lirico, entrambi con il massimo dei voti e la lode, ha cantato come soprano solista in varie ensemble, la sua esperienza</w:t>
      </w:r>
      <w:r w:rsidR="00177F3E">
        <w:rPr>
          <w:rFonts w:ascii="Arial Narrow" w:hAnsi="Arial Narrow"/>
          <w:sz w:val="28"/>
          <w:szCs w:val="28"/>
        </w:rPr>
        <w:t xml:space="preserve"> nel campo della musica classica</w:t>
      </w:r>
      <w:r w:rsidR="00F11438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e non solo</w:t>
      </w:r>
      <w:r w:rsidR="00F11438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è notevole.</w:t>
      </w:r>
    </w:p>
    <w:p w:rsidR="00E31D33" w:rsidRDefault="00E31D33" w:rsidP="00122AEA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Francesco è un polistrumentista, compositore, che si occupa anche delle registrazioni dell’ensemble in qualità di audio </w:t>
      </w:r>
      <w:proofErr w:type="spellStart"/>
      <w:r w:rsidRPr="00A32AD8">
        <w:rPr>
          <w:rFonts w:ascii="Arial Narrow" w:hAnsi="Arial Narrow"/>
          <w:sz w:val="28"/>
          <w:szCs w:val="28"/>
        </w:rPr>
        <w:t>engineering</w:t>
      </w:r>
      <w:proofErr w:type="spellEnd"/>
      <w:r>
        <w:rPr>
          <w:rFonts w:ascii="Arial Narrow" w:hAnsi="Arial Narrow"/>
          <w:sz w:val="28"/>
          <w:szCs w:val="28"/>
        </w:rPr>
        <w:t>.</w:t>
      </w:r>
    </w:p>
    <w:p w:rsidR="00E31D33" w:rsidRDefault="00E31D33" w:rsidP="00122AEA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Si avvalgono della collaborazione di vari musicisti di talento, in particolar modo dei violinisti Alessandro Pensa, Domenico Mancini, </w:t>
      </w:r>
      <w:proofErr w:type="spellStart"/>
      <w:r>
        <w:rPr>
          <w:rFonts w:ascii="Arial Narrow" w:hAnsi="Arial Narrow"/>
          <w:sz w:val="28"/>
          <w:szCs w:val="28"/>
        </w:rPr>
        <w:t>Isabell</w:t>
      </w:r>
      <w:proofErr w:type="spellEnd"/>
      <w:r>
        <w:rPr>
          <w:rFonts w:ascii="Arial Narrow" w:hAnsi="Arial Narrow"/>
          <w:sz w:val="28"/>
          <w:szCs w:val="28"/>
        </w:rPr>
        <w:t xml:space="preserve"> Presenza; dell’arpista Francesca Romana Di Nicola; del percussionista </w:t>
      </w:r>
      <w:proofErr w:type="spellStart"/>
      <w:r>
        <w:rPr>
          <w:rFonts w:ascii="Arial Narrow" w:hAnsi="Arial Narrow"/>
          <w:sz w:val="28"/>
          <w:szCs w:val="28"/>
        </w:rPr>
        <w:t>Franceso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Savoretti</w:t>
      </w:r>
      <w:proofErr w:type="spellEnd"/>
      <w:r>
        <w:rPr>
          <w:rFonts w:ascii="Arial Narrow" w:hAnsi="Arial Narrow"/>
          <w:sz w:val="28"/>
          <w:szCs w:val="28"/>
        </w:rPr>
        <w:t>.</w:t>
      </w:r>
    </w:p>
    <w:p w:rsidR="00286912" w:rsidRDefault="000A1C82" w:rsidP="00122AEA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 loro album vengono venduti in tutto il mondo, in Italia la distribuzione è curata dall’</w:t>
      </w:r>
      <w:proofErr w:type="spellStart"/>
      <w:r>
        <w:rPr>
          <w:rFonts w:ascii="Arial Narrow" w:hAnsi="Arial Narrow"/>
          <w:sz w:val="28"/>
          <w:szCs w:val="28"/>
        </w:rPr>
        <w:t>Audioglobe</w:t>
      </w:r>
      <w:proofErr w:type="spellEnd"/>
      <w:r>
        <w:rPr>
          <w:rFonts w:ascii="Arial Narrow" w:hAnsi="Arial Narrow"/>
          <w:sz w:val="28"/>
          <w:szCs w:val="28"/>
        </w:rPr>
        <w:t>.</w:t>
      </w:r>
    </w:p>
    <w:p w:rsidR="000A1C82" w:rsidRDefault="00E31D33" w:rsidP="00122AEA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Il loro secondo full </w:t>
      </w:r>
      <w:proofErr w:type="spellStart"/>
      <w:r w:rsidRPr="00E31D33">
        <w:rPr>
          <w:rFonts w:ascii="Arial Narrow" w:hAnsi="Arial Narrow"/>
          <w:sz w:val="28"/>
          <w:szCs w:val="28"/>
        </w:rPr>
        <w:t>length</w:t>
      </w:r>
      <w:proofErr w:type="spellEnd"/>
      <w:r>
        <w:rPr>
          <w:rFonts w:ascii="Arial Narrow" w:hAnsi="Arial Narrow"/>
          <w:sz w:val="28"/>
          <w:szCs w:val="28"/>
        </w:rPr>
        <w:t xml:space="preserve"> album</w:t>
      </w:r>
      <w:r w:rsidR="008B332E">
        <w:rPr>
          <w:rFonts w:ascii="Arial Narrow" w:hAnsi="Arial Narrow"/>
          <w:sz w:val="28"/>
          <w:szCs w:val="28"/>
        </w:rPr>
        <w:t xml:space="preserve">, </w:t>
      </w:r>
      <w:r w:rsidRPr="00E31D33">
        <w:rPr>
          <w:rFonts w:ascii="Arial Narrow" w:hAnsi="Arial Narrow"/>
          <w:i/>
          <w:sz w:val="28"/>
          <w:szCs w:val="28"/>
        </w:rPr>
        <w:t xml:space="preserve">The </w:t>
      </w:r>
      <w:proofErr w:type="spellStart"/>
      <w:r w:rsidRPr="00E31D33">
        <w:rPr>
          <w:rFonts w:ascii="Arial Narrow" w:hAnsi="Arial Narrow"/>
          <w:i/>
          <w:sz w:val="28"/>
          <w:szCs w:val="28"/>
        </w:rPr>
        <w:t>Veil</w:t>
      </w:r>
      <w:proofErr w:type="spellEnd"/>
      <w:r w:rsidRPr="00E31D33">
        <w:rPr>
          <w:rFonts w:ascii="Arial Narrow" w:hAnsi="Arial Narrow"/>
          <w:i/>
          <w:sz w:val="28"/>
          <w:szCs w:val="28"/>
        </w:rPr>
        <w:t xml:space="preserve"> </w:t>
      </w:r>
      <w:proofErr w:type="spellStart"/>
      <w:r w:rsidRPr="00E31D33">
        <w:rPr>
          <w:rFonts w:ascii="Arial Narrow" w:hAnsi="Arial Narrow"/>
          <w:i/>
          <w:sz w:val="28"/>
          <w:szCs w:val="28"/>
        </w:rPr>
        <w:t>of</w:t>
      </w:r>
      <w:proofErr w:type="spellEnd"/>
      <w:r w:rsidRPr="00E31D33">
        <w:rPr>
          <w:rFonts w:ascii="Arial Narrow" w:hAnsi="Arial Narrow"/>
          <w:i/>
          <w:sz w:val="28"/>
          <w:szCs w:val="28"/>
        </w:rPr>
        <w:t xml:space="preserve"> Que</w:t>
      </w:r>
      <w:r>
        <w:rPr>
          <w:rFonts w:ascii="Arial Narrow" w:hAnsi="Arial Narrow"/>
          <w:i/>
          <w:sz w:val="28"/>
          <w:szCs w:val="28"/>
        </w:rPr>
        <w:t>e</w:t>
      </w:r>
      <w:r w:rsidRPr="00E31D33">
        <w:rPr>
          <w:rFonts w:ascii="Arial Narrow" w:hAnsi="Arial Narrow"/>
          <w:i/>
          <w:sz w:val="28"/>
          <w:szCs w:val="28"/>
        </w:rPr>
        <w:t xml:space="preserve">n </w:t>
      </w:r>
      <w:proofErr w:type="spellStart"/>
      <w:r w:rsidRPr="00E31D33">
        <w:rPr>
          <w:rFonts w:ascii="Arial Narrow" w:hAnsi="Arial Narrow"/>
          <w:i/>
          <w:sz w:val="28"/>
          <w:szCs w:val="28"/>
        </w:rPr>
        <w:t>Mab</w:t>
      </w:r>
      <w:proofErr w:type="spellEnd"/>
      <w:r>
        <w:rPr>
          <w:rFonts w:ascii="Arial Narrow" w:hAnsi="Arial Narrow"/>
          <w:sz w:val="28"/>
          <w:szCs w:val="28"/>
        </w:rPr>
        <w:t>, prodotto dalla casa discografic</w:t>
      </w:r>
      <w:r w:rsidR="000A1C82">
        <w:rPr>
          <w:rFonts w:ascii="Arial Narrow" w:hAnsi="Arial Narrow"/>
          <w:sz w:val="28"/>
          <w:szCs w:val="28"/>
        </w:rPr>
        <w:t xml:space="preserve">a portoghese </w:t>
      </w:r>
      <w:proofErr w:type="spellStart"/>
      <w:r w:rsidR="000A1C82">
        <w:rPr>
          <w:rFonts w:ascii="Arial Narrow" w:hAnsi="Arial Narrow"/>
          <w:sz w:val="28"/>
          <w:szCs w:val="28"/>
        </w:rPr>
        <w:t>Equilibrium</w:t>
      </w:r>
      <w:proofErr w:type="spellEnd"/>
      <w:r w:rsidR="000A1C8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0A1C82">
        <w:rPr>
          <w:rFonts w:ascii="Arial Narrow" w:hAnsi="Arial Narrow"/>
          <w:sz w:val="28"/>
          <w:szCs w:val="28"/>
        </w:rPr>
        <w:t>Music</w:t>
      </w:r>
      <w:proofErr w:type="spellEnd"/>
      <w:r w:rsidR="000A1C82">
        <w:rPr>
          <w:rFonts w:ascii="Arial Narrow" w:hAnsi="Arial Narrow"/>
          <w:sz w:val="28"/>
          <w:szCs w:val="28"/>
        </w:rPr>
        <w:t>,</w:t>
      </w:r>
      <w:r w:rsidR="00286912">
        <w:rPr>
          <w:rFonts w:ascii="Arial Narrow" w:hAnsi="Arial Narrow"/>
          <w:sz w:val="28"/>
          <w:szCs w:val="28"/>
        </w:rPr>
        <w:t xml:space="preserve"> </w:t>
      </w:r>
      <w:r w:rsidR="000A1C82">
        <w:rPr>
          <w:rFonts w:ascii="Arial Narrow" w:hAnsi="Arial Narrow"/>
          <w:sz w:val="28"/>
          <w:szCs w:val="28"/>
        </w:rPr>
        <w:t xml:space="preserve">ha subito </w:t>
      </w:r>
      <w:r w:rsidR="00286912">
        <w:rPr>
          <w:rFonts w:ascii="Arial Narrow" w:hAnsi="Arial Narrow"/>
          <w:sz w:val="28"/>
          <w:szCs w:val="28"/>
        </w:rPr>
        <w:t>riscosso</w:t>
      </w:r>
      <w:r w:rsidR="000A1C82">
        <w:rPr>
          <w:rFonts w:ascii="Arial Narrow" w:hAnsi="Arial Narrow"/>
          <w:sz w:val="28"/>
          <w:szCs w:val="28"/>
        </w:rPr>
        <w:t xml:space="preserve"> numerosi consensi con varie recensioni positive e diverse inte</w:t>
      </w:r>
      <w:r w:rsidR="00177F3E">
        <w:rPr>
          <w:rFonts w:ascii="Arial Narrow" w:hAnsi="Arial Narrow"/>
          <w:sz w:val="28"/>
          <w:szCs w:val="28"/>
        </w:rPr>
        <w:t>rviste su riviste cartacee e on-</w:t>
      </w:r>
      <w:r w:rsidR="000A1C82">
        <w:rPr>
          <w:rFonts w:ascii="Arial Narrow" w:hAnsi="Arial Narrow"/>
          <w:sz w:val="28"/>
          <w:szCs w:val="28"/>
        </w:rPr>
        <w:t>line specializzate in questo settore musicale.</w:t>
      </w:r>
    </w:p>
    <w:p w:rsidR="000A1C82" w:rsidRPr="000A1C82" w:rsidRDefault="000A1C82" w:rsidP="00122AEA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Il loro primo </w:t>
      </w:r>
      <w:proofErr w:type="spellStart"/>
      <w:r>
        <w:rPr>
          <w:rFonts w:ascii="Arial Narrow" w:hAnsi="Arial Narrow"/>
          <w:sz w:val="28"/>
          <w:szCs w:val="28"/>
        </w:rPr>
        <w:t>CD</w:t>
      </w:r>
      <w:proofErr w:type="spellEnd"/>
      <w:r w:rsidR="00286912" w:rsidRPr="00286912">
        <w:rPr>
          <w:rFonts w:ascii="Arial Narrow" w:hAnsi="Arial Narrow"/>
          <w:i/>
          <w:sz w:val="28"/>
          <w:szCs w:val="28"/>
        </w:rPr>
        <w:t xml:space="preserve"> </w:t>
      </w:r>
      <w:r w:rsidR="00286912" w:rsidRPr="000A1C82">
        <w:rPr>
          <w:rFonts w:ascii="Arial Narrow" w:hAnsi="Arial Narrow"/>
          <w:i/>
          <w:sz w:val="28"/>
          <w:szCs w:val="28"/>
        </w:rPr>
        <w:t xml:space="preserve">The Garden </w:t>
      </w:r>
      <w:proofErr w:type="spellStart"/>
      <w:r w:rsidR="00286912" w:rsidRPr="000A1C82">
        <w:rPr>
          <w:rFonts w:ascii="Arial Narrow" w:hAnsi="Arial Narrow"/>
          <w:i/>
          <w:sz w:val="28"/>
          <w:szCs w:val="28"/>
        </w:rPr>
        <w:t>of</w:t>
      </w:r>
      <w:proofErr w:type="spellEnd"/>
      <w:r w:rsidR="00286912" w:rsidRPr="000A1C82">
        <w:rPr>
          <w:rFonts w:ascii="Arial Narrow" w:hAnsi="Arial Narrow"/>
          <w:i/>
          <w:sz w:val="28"/>
          <w:szCs w:val="28"/>
        </w:rPr>
        <w:t xml:space="preserve"> the </w:t>
      </w:r>
      <w:proofErr w:type="spellStart"/>
      <w:r w:rsidR="00286912" w:rsidRPr="000A1C82">
        <w:rPr>
          <w:rFonts w:ascii="Arial Narrow" w:hAnsi="Arial Narrow"/>
          <w:i/>
          <w:sz w:val="28"/>
          <w:szCs w:val="28"/>
        </w:rPr>
        <w:t>Hesperides</w:t>
      </w:r>
      <w:proofErr w:type="spellEnd"/>
      <w:r>
        <w:rPr>
          <w:rFonts w:ascii="Arial Narrow" w:hAnsi="Arial Narrow"/>
          <w:sz w:val="28"/>
          <w:szCs w:val="28"/>
        </w:rPr>
        <w:t xml:space="preserve">, pubblicato sempre dalla </w:t>
      </w:r>
      <w:proofErr w:type="spellStart"/>
      <w:r>
        <w:rPr>
          <w:rFonts w:ascii="Arial Narrow" w:hAnsi="Arial Narrow"/>
          <w:sz w:val="28"/>
          <w:szCs w:val="28"/>
        </w:rPr>
        <w:t>Equilibrium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Music</w:t>
      </w:r>
      <w:proofErr w:type="spellEnd"/>
      <w:r>
        <w:rPr>
          <w:rFonts w:ascii="Arial Narrow" w:hAnsi="Arial Narrow"/>
          <w:sz w:val="28"/>
          <w:szCs w:val="28"/>
        </w:rPr>
        <w:t xml:space="preserve">, </w:t>
      </w:r>
      <w:r w:rsidRPr="000A1C82">
        <w:rPr>
          <w:rFonts w:ascii="Arial Narrow" w:hAnsi="Arial Narrow"/>
          <w:sz w:val="28"/>
          <w:szCs w:val="28"/>
        </w:rPr>
        <w:t>ha anch’esso riscosso un ottimo successo di vendite</w:t>
      </w:r>
      <w:r w:rsidR="00C86B2B">
        <w:rPr>
          <w:rFonts w:ascii="Arial Narrow" w:hAnsi="Arial Narrow"/>
          <w:sz w:val="28"/>
          <w:szCs w:val="28"/>
        </w:rPr>
        <w:t xml:space="preserve"> soprattutto in digitale</w:t>
      </w:r>
      <w:r w:rsidRPr="000A1C82">
        <w:rPr>
          <w:rFonts w:ascii="Arial Narrow" w:hAnsi="Arial Narrow"/>
          <w:sz w:val="28"/>
          <w:szCs w:val="28"/>
        </w:rPr>
        <w:t>.</w:t>
      </w:r>
    </w:p>
    <w:p w:rsidR="000A1C82" w:rsidRDefault="000A1C82" w:rsidP="00122AEA">
      <w:pPr>
        <w:jc w:val="center"/>
        <w:rPr>
          <w:rFonts w:ascii="Arial Narrow" w:hAnsi="Arial Narrow"/>
          <w:sz w:val="28"/>
          <w:szCs w:val="28"/>
        </w:rPr>
      </w:pPr>
      <w:r w:rsidRPr="000A1C82">
        <w:rPr>
          <w:rFonts w:ascii="Arial Narrow" w:hAnsi="Arial Narrow"/>
          <w:sz w:val="28"/>
          <w:szCs w:val="28"/>
        </w:rPr>
        <w:lastRenderedPageBreak/>
        <w:t>I brani degli Hexperos vengono trasmessi da varie emitten</w:t>
      </w:r>
      <w:r>
        <w:rPr>
          <w:rFonts w:ascii="Arial Narrow" w:hAnsi="Arial Narrow"/>
          <w:sz w:val="28"/>
          <w:szCs w:val="28"/>
        </w:rPr>
        <w:t>ti</w:t>
      </w:r>
      <w:r w:rsidRPr="000A1C82">
        <w:rPr>
          <w:rFonts w:ascii="Arial Narrow" w:hAnsi="Arial Narrow"/>
          <w:sz w:val="28"/>
          <w:szCs w:val="28"/>
        </w:rPr>
        <w:t>, come ad esempio l</w:t>
      </w:r>
      <w:r>
        <w:rPr>
          <w:rFonts w:ascii="Arial Narrow" w:hAnsi="Arial Narrow"/>
          <w:sz w:val="28"/>
          <w:szCs w:val="28"/>
        </w:rPr>
        <w:t>’ a</w:t>
      </w:r>
      <w:r w:rsidRPr="000A1C82">
        <w:rPr>
          <w:rFonts w:ascii="Arial Narrow" w:hAnsi="Arial Narrow"/>
          <w:sz w:val="28"/>
          <w:szCs w:val="28"/>
        </w:rPr>
        <w:t xml:space="preserve">rgentina Radio Cultura 97.9 </w:t>
      </w:r>
      <w:proofErr w:type="spellStart"/>
      <w:r w:rsidRPr="000A1C82">
        <w:rPr>
          <w:rFonts w:ascii="Arial Narrow" w:hAnsi="Arial Narrow"/>
          <w:sz w:val="28"/>
          <w:szCs w:val="28"/>
        </w:rPr>
        <w:t>Mhz</w:t>
      </w:r>
      <w:proofErr w:type="spellEnd"/>
    </w:p>
    <w:p w:rsidR="00486854" w:rsidRPr="00486854" w:rsidRDefault="00486854" w:rsidP="00122AEA">
      <w:pPr>
        <w:jc w:val="center"/>
        <w:rPr>
          <w:rFonts w:ascii="Arial Narrow" w:hAnsi="Arial Narrow"/>
          <w:sz w:val="28"/>
          <w:szCs w:val="28"/>
        </w:rPr>
      </w:pPr>
      <w:r w:rsidRPr="00486854">
        <w:rPr>
          <w:rFonts w:ascii="Arial Narrow" w:hAnsi="Arial Narrow"/>
          <w:sz w:val="28"/>
          <w:szCs w:val="28"/>
        </w:rPr>
        <w:t xml:space="preserve">Diversi </w:t>
      </w:r>
      <w:r w:rsidR="00C86B2B" w:rsidRPr="00486854">
        <w:rPr>
          <w:rFonts w:ascii="Arial Narrow" w:hAnsi="Arial Narrow"/>
          <w:sz w:val="28"/>
          <w:szCs w:val="28"/>
        </w:rPr>
        <w:t>pezzi</w:t>
      </w:r>
      <w:r w:rsidRPr="00486854">
        <w:rPr>
          <w:rFonts w:ascii="Arial Narrow" w:hAnsi="Arial Narrow"/>
          <w:sz w:val="28"/>
          <w:szCs w:val="28"/>
        </w:rPr>
        <w:t xml:space="preserve"> sono stati adoperati come colonna sonora per </w:t>
      </w:r>
      <w:r w:rsidR="00844303">
        <w:rPr>
          <w:rFonts w:ascii="Arial Narrow" w:hAnsi="Arial Narrow"/>
          <w:sz w:val="28"/>
          <w:szCs w:val="28"/>
        </w:rPr>
        <w:t xml:space="preserve">alcuni </w:t>
      </w:r>
      <w:r w:rsidRPr="00486854">
        <w:rPr>
          <w:rFonts w:ascii="Arial Narrow" w:hAnsi="Arial Narrow"/>
          <w:sz w:val="28"/>
          <w:szCs w:val="28"/>
        </w:rPr>
        <w:t>cortometraggi</w:t>
      </w:r>
      <w:r w:rsidR="00566B0B">
        <w:rPr>
          <w:rFonts w:ascii="Arial Narrow" w:hAnsi="Arial Narrow"/>
          <w:sz w:val="28"/>
          <w:szCs w:val="28"/>
        </w:rPr>
        <w:t>;</w:t>
      </w:r>
      <w:r w:rsidRPr="00486854">
        <w:rPr>
          <w:rFonts w:ascii="Arial Narrow" w:hAnsi="Arial Narrow"/>
          <w:sz w:val="28"/>
          <w:szCs w:val="28"/>
        </w:rPr>
        <w:t xml:space="preserve"> citiamo il corto “</w:t>
      </w:r>
      <w:proofErr w:type="spellStart"/>
      <w:r w:rsidRPr="00486854">
        <w:rPr>
          <w:rFonts w:ascii="Arial Narrow" w:hAnsi="Arial Narrow"/>
          <w:sz w:val="28"/>
          <w:szCs w:val="28"/>
        </w:rPr>
        <w:t>Maremaje</w:t>
      </w:r>
      <w:proofErr w:type="spellEnd"/>
      <w:r w:rsidRPr="00486854">
        <w:rPr>
          <w:rFonts w:ascii="Arial Narrow" w:hAnsi="Arial Narrow"/>
          <w:sz w:val="28"/>
          <w:szCs w:val="28"/>
        </w:rPr>
        <w:t xml:space="preserve">” del regista Giovanni </w:t>
      </w:r>
      <w:proofErr w:type="spellStart"/>
      <w:r w:rsidRPr="00486854">
        <w:rPr>
          <w:rFonts w:ascii="Arial Narrow" w:hAnsi="Arial Narrow"/>
          <w:sz w:val="28"/>
          <w:szCs w:val="28"/>
        </w:rPr>
        <w:t>Atturio</w:t>
      </w:r>
      <w:proofErr w:type="spellEnd"/>
      <w:r w:rsidRPr="00486854">
        <w:rPr>
          <w:rFonts w:ascii="Arial Narrow" w:hAnsi="Arial Narrow"/>
          <w:sz w:val="28"/>
          <w:szCs w:val="28"/>
        </w:rPr>
        <w:t xml:space="preserve">, proiettato durante l’importante manifestazione Vasto Film Festival (2011), che ospita personaggi di fama mondiale, il cortometraggio Flebotomia sempre del regista Giovanni </w:t>
      </w:r>
      <w:proofErr w:type="spellStart"/>
      <w:r w:rsidRPr="00486854">
        <w:rPr>
          <w:rFonts w:ascii="Arial Narrow" w:hAnsi="Arial Narrow"/>
          <w:sz w:val="28"/>
          <w:szCs w:val="28"/>
        </w:rPr>
        <w:t>Atturio</w:t>
      </w:r>
      <w:proofErr w:type="spellEnd"/>
      <w:r w:rsidRPr="00486854">
        <w:rPr>
          <w:rFonts w:ascii="Arial Narrow" w:hAnsi="Arial Narrow"/>
          <w:sz w:val="28"/>
          <w:szCs w:val="28"/>
        </w:rPr>
        <w:t xml:space="preserve"> e il promo per il cortometraggio “</w:t>
      </w:r>
      <w:proofErr w:type="spellStart"/>
      <w:r w:rsidRPr="00486854">
        <w:rPr>
          <w:rFonts w:ascii="Arial Narrow" w:hAnsi="Arial Narrow"/>
          <w:sz w:val="28"/>
          <w:szCs w:val="28"/>
        </w:rPr>
        <w:t>D.I.V.A.</w:t>
      </w:r>
      <w:proofErr w:type="spellEnd"/>
      <w:r w:rsidRPr="00486854">
        <w:rPr>
          <w:rFonts w:ascii="Arial Narrow" w:hAnsi="Arial Narrow"/>
          <w:sz w:val="28"/>
          <w:szCs w:val="28"/>
        </w:rPr>
        <w:t xml:space="preserve">” della film maker Lara </w:t>
      </w:r>
      <w:proofErr w:type="spellStart"/>
      <w:r w:rsidRPr="00486854">
        <w:rPr>
          <w:rFonts w:ascii="Arial Narrow" w:hAnsi="Arial Narrow"/>
          <w:sz w:val="28"/>
          <w:szCs w:val="28"/>
        </w:rPr>
        <w:t>Celenza</w:t>
      </w:r>
      <w:proofErr w:type="spellEnd"/>
      <w:r w:rsidRPr="00486854">
        <w:rPr>
          <w:rFonts w:ascii="Arial Narrow" w:hAnsi="Arial Narrow"/>
          <w:sz w:val="28"/>
          <w:szCs w:val="28"/>
        </w:rPr>
        <w:t>,</w:t>
      </w:r>
      <w:r w:rsidRPr="00486854">
        <w:rPr>
          <w:rFonts w:ascii="Arial Narrow" w:hAnsi="Arial Narrow"/>
          <w:color w:val="000000"/>
          <w:sz w:val="25"/>
          <w:szCs w:val="25"/>
        </w:rPr>
        <w:t xml:space="preserve"> </w:t>
      </w:r>
      <w:r w:rsidRPr="00486854">
        <w:rPr>
          <w:rFonts w:ascii="Arial Narrow" w:hAnsi="Arial Narrow" w:cstheme="minorHAnsi"/>
          <w:color w:val="000000"/>
          <w:sz w:val="28"/>
          <w:szCs w:val="28"/>
        </w:rPr>
        <w:t xml:space="preserve">incluso nella selezione ufficiale del New Media Film Festival, evento che si svolge ogni anno ad Hollywood presso la Los Angeles Film </w:t>
      </w:r>
      <w:proofErr w:type="spellStart"/>
      <w:r w:rsidRPr="00486854">
        <w:rPr>
          <w:rFonts w:ascii="Arial Narrow" w:hAnsi="Arial Narrow" w:cstheme="minorHAnsi"/>
          <w:color w:val="000000"/>
          <w:sz w:val="28"/>
          <w:szCs w:val="28"/>
        </w:rPr>
        <w:t>School</w:t>
      </w:r>
      <w:proofErr w:type="spellEnd"/>
      <w:r>
        <w:rPr>
          <w:rFonts w:ascii="Arial Narrow" w:hAnsi="Arial Narrow" w:cstheme="minorHAnsi"/>
          <w:color w:val="000000"/>
          <w:sz w:val="28"/>
          <w:szCs w:val="28"/>
        </w:rPr>
        <w:t>.</w:t>
      </w:r>
    </w:p>
    <w:p w:rsidR="00DD66DA" w:rsidRPr="00EA65A0" w:rsidRDefault="00DD66DA" w:rsidP="00122AEA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L’</w:t>
      </w:r>
      <w:r w:rsidR="00177F3E">
        <w:rPr>
          <w:rFonts w:ascii="Arial Narrow" w:hAnsi="Arial Narrow"/>
          <w:sz w:val="28"/>
          <w:szCs w:val="28"/>
        </w:rPr>
        <w:t xml:space="preserve">ensemble si è esibito </w:t>
      </w:r>
      <w:r>
        <w:rPr>
          <w:rFonts w:ascii="Arial Narrow" w:hAnsi="Arial Narrow"/>
          <w:sz w:val="28"/>
          <w:szCs w:val="28"/>
        </w:rPr>
        <w:t>in Italia e all’</w:t>
      </w:r>
      <w:r w:rsidR="00EA65A0">
        <w:rPr>
          <w:rFonts w:ascii="Arial Narrow" w:hAnsi="Arial Narrow"/>
          <w:sz w:val="28"/>
          <w:szCs w:val="28"/>
        </w:rPr>
        <w:t>estero. R</w:t>
      </w:r>
      <w:r>
        <w:rPr>
          <w:rFonts w:ascii="Arial Narrow" w:hAnsi="Arial Narrow"/>
          <w:sz w:val="28"/>
          <w:szCs w:val="28"/>
        </w:rPr>
        <w:t>icordiamo</w:t>
      </w:r>
      <w:r w:rsidR="00EA65A0">
        <w:rPr>
          <w:rFonts w:ascii="Arial Narrow" w:hAnsi="Arial Narrow"/>
          <w:sz w:val="28"/>
          <w:szCs w:val="28"/>
        </w:rPr>
        <w:t>,</w:t>
      </w:r>
      <w:r w:rsidR="008B332E">
        <w:rPr>
          <w:rFonts w:ascii="Arial Narrow" w:hAnsi="Arial Narrow"/>
          <w:sz w:val="28"/>
          <w:szCs w:val="28"/>
        </w:rPr>
        <w:t xml:space="preserve"> tra le date </w:t>
      </w:r>
      <w:r w:rsidR="00EA65A0">
        <w:rPr>
          <w:rFonts w:ascii="Arial Narrow" w:hAnsi="Arial Narrow"/>
          <w:sz w:val="28"/>
          <w:szCs w:val="28"/>
        </w:rPr>
        <w:t>più significativ</w:t>
      </w:r>
      <w:r w:rsidR="008B332E">
        <w:rPr>
          <w:rFonts w:ascii="Arial Narrow" w:hAnsi="Arial Narrow"/>
          <w:sz w:val="28"/>
          <w:szCs w:val="28"/>
        </w:rPr>
        <w:t>e,</w:t>
      </w:r>
      <w:r>
        <w:rPr>
          <w:rFonts w:ascii="Arial Narrow" w:hAnsi="Arial Narrow"/>
          <w:sz w:val="28"/>
          <w:szCs w:val="28"/>
        </w:rPr>
        <w:t xml:space="preserve"> </w:t>
      </w:r>
      <w:r w:rsidR="00EA65A0">
        <w:rPr>
          <w:rFonts w:ascii="Arial Narrow" w:hAnsi="Arial Narrow"/>
          <w:sz w:val="28"/>
          <w:szCs w:val="28"/>
        </w:rPr>
        <w:t xml:space="preserve">l’11 Settembre 2010 in Olanda per il </w:t>
      </w:r>
      <w:proofErr w:type="spellStart"/>
      <w:r w:rsidR="00EA65A0">
        <w:rPr>
          <w:rFonts w:ascii="Arial Narrow" w:hAnsi="Arial Narrow"/>
          <w:sz w:val="28"/>
          <w:szCs w:val="28"/>
        </w:rPr>
        <w:t>Butt</w:t>
      </w:r>
      <w:proofErr w:type="spellEnd"/>
      <w:r w:rsidR="00EA65A0">
        <w:rPr>
          <w:rFonts w:ascii="Arial Narrow" w:hAnsi="Arial Narrow"/>
          <w:sz w:val="28"/>
          <w:szCs w:val="28"/>
        </w:rPr>
        <w:t xml:space="preserve"> Film </w:t>
      </w:r>
      <w:r w:rsidR="00EA65A0" w:rsidRPr="00EA65A0">
        <w:rPr>
          <w:rFonts w:ascii="Arial Narrow" w:hAnsi="Arial Narrow"/>
          <w:sz w:val="28"/>
          <w:szCs w:val="28"/>
        </w:rPr>
        <w:t>Festival e</w:t>
      </w:r>
      <w:r w:rsidR="00EA65A0" w:rsidRPr="00EA65A0">
        <w:rPr>
          <w:rFonts w:ascii="Arial Narrow" w:hAnsi="Arial Narrow" w:cs="Helvetica"/>
          <w:sz w:val="28"/>
          <w:szCs w:val="28"/>
        </w:rPr>
        <w:t xml:space="preserve"> il 20 settembre 2006</w:t>
      </w:r>
      <w:r w:rsidR="00EA65A0">
        <w:rPr>
          <w:rFonts w:ascii="Arial Narrow" w:hAnsi="Arial Narrow" w:cs="Helvetica"/>
          <w:sz w:val="28"/>
          <w:szCs w:val="28"/>
        </w:rPr>
        <w:t xml:space="preserve"> a </w:t>
      </w:r>
      <w:r w:rsidR="00EA65A0" w:rsidRPr="00EA65A0">
        <w:rPr>
          <w:rFonts w:ascii="Arial Narrow" w:hAnsi="Arial Narrow" w:cs="Helvetica"/>
          <w:sz w:val="28"/>
          <w:szCs w:val="28"/>
        </w:rPr>
        <w:t xml:space="preserve">Firenze per la </w:t>
      </w:r>
      <w:r w:rsidR="00EA65A0">
        <w:rPr>
          <w:rFonts w:ascii="Arial Narrow" w:hAnsi="Arial Narrow" w:cs="Helvetica"/>
          <w:sz w:val="28"/>
          <w:szCs w:val="28"/>
        </w:rPr>
        <w:t>Fondazione delle Arti Donatello.</w:t>
      </w:r>
    </w:p>
    <w:p w:rsidR="00EA65A0" w:rsidRDefault="000A1C82" w:rsidP="008B332E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Numerosi sono anche i brani inseriti in varie compilation. </w:t>
      </w:r>
      <w:r w:rsidR="008B332E">
        <w:rPr>
          <w:rFonts w:ascii="Arial Narrow" w:hAnsi="Arial Narrow"/>
          <w:sz w:val="28"/>
          <w:szCs w:val="28"/>
        </w:rPr>
        <w:t>Menzioniamo</w:t>
      </w:r>
      <w:r>
        <w:rPr>
          <w:rFonts w:ascii="Arial Narrow" w:hAnsi="Arial Narrow"/>
          <w:sz w:val="28"/>
          <w:szCs w:val="28"/>
        </w:rPr>
        <w:t xml:space="preserve"> il singolo </w:t>
      </w:r>
      <w:proofErr w:type="spellStart"/>
      <w:r w:rsidRPr="000A1C82">
        <w:rPr>
          <w:rFonts w:ascii="Arial Narrow" w:hAnsi="Arial Narrow"/>
          <w:i/>
          <w:sz w:val="28"/>
          <w:szCs w:val="28"/>
        </w:rPr>
        <w:t>Elettra’s</w:t>
      </w:r>
      <w:proofErr w:type="spellEnd"/>
      <w:r w:rsidRPr="000A1C82">
        <w:rPr>
          <w:rFonts w:ascii="Arial Narrow" w:hAnsi="Arial Narrow"/>
          <w:i/>
          <w:sz w:val="28"/>
          <w:szCs w:val="28"/>
        </w:rPr>
        <w:t xml:space="preserve"> </w:t>
      </w:r>
      <w:proofErr w:type="spellStart"/>
      <w:r w:rsidRPr="000A1C82">
        <w:rPr>
          <w:rFonts w:ascii="Arial Narrow" w:hAnsi="Arial Narrow"/>
          <w:i/>
          <w:sz w:val="28"/>
          <w:szCs w:val="28"/>
        </w:rPr>
        <w:t>Lullaby</w:t>
      </w:r>
      <w:proofErr w:type="spellEnd"/>
      <w:r>
        <w:rPr>
          <w:rFonts w:ascii="Arial Narrow" w:hAnsi="Arial Narrow"/>
          <w:sz w:val="28"/>
          <w:szCs w:val="28"/>
        </w:rPr>
        <w:t xml:space="preserve"> allegato al libro di fiabe </w:t>
      </w:r>
      <w:proofErr w:type="spellStart"/>
      <w:r w:rsidRPr="000A1C82">
        <w:rPr>
          <w:rFonts w:ascii="Arial Narrow" w:hAnsi="Arial Narrow"/>
          <w:i/>
          <w:sz w:val="28"/>
          <w:szCs w:val="28"/>
        </w:rPr>
        <w:t>Berceuses</w:t>
      </w:r>
      <w:proofErr w:type="spellEnd"/>
      <w:r w:rsidRPr="000A1C82">
        <w:rPr>
          <w:rFonts w:ascii="Arial Narrow" w:hAnsi="Arial Narrow"/>
          <w:i/>
          <w:sz w:val="28"/>
          <w:szCs w:val="28"/>
        </w:rPr>
        <w:t xml:space="preserve"> </w:t>
      </w:r>
      <w:proofErr w:type="spellStart"/>
      <w:r w:rsidRPr="000A1C82">
        <w:rPr>
          <w:rFonts w:ascii="Arial Narrow" w:hAnsi="Arial Narrow"/>
          <w:i/>
          <w:sz w:val="28"/>
          <w:szCs w:val="28"/>
        </w:rPr>
        <w:t>des</w:t>
      </w:r>
      <w:proofErr w:type="spellEnd"/>
      <w:r w:rsidRPr="000A1C82">
        <w:rPr>
          <w:rFonts w:ascii="Arial Narrow" w:hAnsi="Arial Narrow"/>
          <w:i/>
          <w:sz w:val="28"/>
          <w:szCs w:val="28"/>
        </w:rPr>
        <w:t xml:space="preserve"> </w:t>
      </w:r>
      <w:proofErr w:type="spellStart"/>
      <w:r w:rsidRPr="000A1C82">
        <w:rPr>
          <w:rFonts w:ascii="Arial Narrow" w:hAnsi="Arial Narrow"/>
          <w:i/>
          <w:sz w:val="28"/>
          <w:szCs w:val="28"/>
        </w:rPr>
        <w:t>Fées</w:t>
      </w:r>
      <w:proofErr w:type="spellEnd"/>
      <w:r w:rsidRPr="000A1C82">
        <w:rPr>
          <w:rFonts w:ascii="Arial Narrow" w:hAnsi="Arial Narrow"/>
          <w:i/>
          <w:sz w:val="28"/>
          <w:szCs w:val="28"/>
        </w:rPr>
        <w:t xml:space="preserve"> </w:t>
      </w:r>
      <w:proofErr w:type="spellStart"/>
      <w:r w:rsidRPr="000A1C82">
        <w:rPr>
          <w:rFonts w:ascii="Arial Narrow" w:hAnsi="Arial Narrow"/>
          <w:i/>
          <w:sz w:val="28"/>
          <w:szCs w:val="28"/>
        </w:rPr>
        <w:t>et</w:t>
      </w:r>
      <w:proofErr w:type="spellEnd"/>
      <w:r w:rsidRPr="000A1C82">
        <w:rPr>
          <w:rFonts w:ascii="Arial Narrow" w:hAnsi="Arial Narrow"/>
          <w:i/>
          <w:sz w:val="28"/>
          <w:szCs w:val="28"/>
        </w:rPr>
        <w:t xml:space="preserve"> </w:t>
      </w:r>
      <w:proofErr w:type="spellStart"/>
      <w:r w:rsidRPr="000A1C82">
        <w:rPr>
          <w:rFonts w:ascii="Arial Narrow" w:hAnsi="Arial Narrow"/>
          <w:i/>
          <w:sz w:val="28"/>
          <w:szCs w:val="28"/>
        </w:rPr>
        <w:t>petites</w:t>
      </w:r>
      <w:proofErr w:type="spellEnd"/>
      <w:r w:rsidRPr="000A1C82">
        <w:rPr>
          <w:rFonts w:ascii="Arial Narrow" w:hAnsi="Arial Narrow"/>
          <w:i/>
          <w:sz w:val="28"/>
          <w:szCs w:val="28"/>
        </w:rPr>
        <w:t xml:space="preserve"> </w:t>
      </w:r>
      <w:proofErr w:type="spellStart"/>
      <w:r w:rsidRPr="000A1C82">
        <w:rPr>
          <w:rFonts w:ascii="Arial Narrow" w:hAnsi="Arial Narrow"/>
          <w:i/>
          <w:sz w:val="28"/>
          <w:szCs w:val="28"/>
        </w:rPr>
        <w:t>Sorcières</w:t>
      </w:r>
      <w:proofErr w:type="spellEnd"/>
      <w:r w:rsidR="00EA65A0">
        <w:rPr>
          <w:rFonts w:ascii="Arial Narrow" w:hAnsi="Arial Narrow"/>
          <w:sz w:val="28"/>
          <w:szCs w:val="28"/>
        </w:rPr>
        <w:t xml:space="preserve">, pubblicato dall’etichetta </w:t>
      </w:r>
      <w:r>
        <w:rPr>
          <w:rFonts w:ascii="Arial Narrow" w:hAnsi="Arial Narrow"/>
          <w:sz w:val="28"/>
          <w:szCs w:val="28"/>
        </w:rPr>
        <w:t xml:space="preserve">francese </w:t>
      </w:r>
      <w:proofErr w:type="spellStart"/>
      <w:r>
        <w:rPr>
          <w:rFonts w:ascii="Arial Narrow" w:hAnsi="Arial Narrow"/>
          <w:sz w:val="28"/>
          <w:szCs w:val="28"/>
        </w:rPr>
        <w:t>Prikosnovénie</w:t>
      </w:r>
      <w:proofErr w:type="spellEnd"/>
      <w:r>
        <w:rPr>
          <w:rFonts w:ascii="Arial Narrow" w:hAnsi="Arial Narrow"/>
          <w:sz w:val="28"/>
          <w:szCs w:val="28"/>
        </w:rPr>
        <w:t>.</w:t>
      </w:r>
      <w:r w:rsidR="00486854">
        <w:rPr>
          <w:rFonts w:ascii="Arial Narrow" w:hAnsi="Arial Narrow"/>
          <w:sz w:val="28"/>
          <w:szCs w:val="28"/>
        </w:rPr>
        <w:t xml:space="preserve"> Per approfondimenti è possibile consultare la pagina Hexperos su </w:t>
      </w:r>
      <w:proofErr w:type="spellStart"/>
      <w:r w:rsidR="00486854">
        <w:rPr>
          <w:rFonts w:ascii="Arial Narrow" w:hAnsi="Arial Narrow"/>
          <w:sz w:val="28"/>
          <w:szCs w:val="28"/>
        </w:rPr>
        <w:t>Wikipedia</w:t>
      </w:r>
      <w:proofErr w:type="spellEnd"/>
      <w:r w:rsidR="00486854">
        <w:rPr>
          <w:rFonts w:ascii="Arial Narrow" w:hAnsi="Arial Narrow"/>
          <w:sz w:val="28"/>
          <w:szCs w:val="28"/>
        </w:rPr>
        <w:t xml:space="preserve">. </w:t>
      </w:r>
    </w:p>
    <w:p w:rsidR="00DD66DA" w:rsidRDefault="00DD66DA" w:rsidP="00122AEA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Il nome Hexperos proviene da Esperidi e da </w:t>
      </w:r>
      <w:proofErr w:type="spellStart"/>
      <w:r>
        <w:rPr>
          <w:rFonts w:ascii="Arial Narrow" w:hAnsi="Arial Narrow"/>
          <w:sz w:val="28"/>
          <w:szCs w:val="28"/>
        </w:rPr>
        <w:t>Hesperos</w:t>
      </w:r>
      <w:proofErr w:type="spellEnd"/>
      <w:r>
        <w:rPr>
          <w:rFonts w:ascii="Arial Narrow" w:hAnsi="Arial Narrow"/>
          <w:sz w:val="28"/>
          <w:szCs w:val="28"/>
        </w:rPr>
        <w:t>. Quest’ultimo</w:t>
      </w:r>
      <w:r w:rsidR="00EA65A0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è il nome della prima stella vespertina, la stella preferita da Venere, la dea dell’amore.</w:t>
      </w:r>
    </w:p>
    <w:p w:rsidR="00DD66DA" w:rsidRDefault="00DD66DA" w:rsidP="00122AEA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Le Esperidi sono tre figure mitologiche che si prendono cura di un albero dalle mele d’oro e che cantano con voce melodiosa.</w:t>
      </w:r>
    </w:p>
    <w:p w:rsidR="00DD66DA" w:rsidRDefault="00DD66DA" w:rsidP="00122AEA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Nella musica degli Hexperos percepiamo </w:t>
      </w:r>
      <w:r w:rsidR="008B332E">
        <w:rPr>
          <w:rFonts w:ascii="Arial Narrow" w:hAnsi="Arial Narrow"/>
          <w:sz w:val="28"/>
          <w:szCs w:val="28"/>
        </w:rPr>
        <w:t>molteplici</w:t>
      </w:r>
      <w:r>
        <w:rPr>
          <w:rFonts w:ascii="Arial Narrow" w:hAnsi="Arial Narrow"/>
          <w:sz w:val="28"/>
          <w:szCs w:val="28"/>
        </w:rPr>
        <w:t xml:space="preserve"> influenze e soprattutto scorgiamo sonorità celtiche, etniche, barocche, medievali e altre suggestioni di ampio respiro che richiamano alla mente</w:t>
      </w:r>
      <w:r w:rsidR="008B332E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colonne sonore di autori quali James Newton Howard, </w:t>
      </w:r>
      <w:r w:rsidR="00A32AD8">
        <w:rPr>
          <w:rFonts w:ascii="Arial Narrow" w:hAnsi="Arial Narrow"/>
          <w:sz w:val="28"/>
          <w:szCs w:val="28"/>
        </w:rPr>
        <w:t>H</w:t>
      </w:r>
      <w:r>
        <w:rPr>
          <w:rFonts w:ascii="Arial Narrow" w:hAnsi="Arial Narrow"/>
          <w:sz w:val="28"/>
          <w:szCs w:val="28"/>
        </w:rPr>
        <w:t xml:space="preserve">ans </w:t>
      </w:r>
      <w:proofErr w:type="spellStart"/>
      <w:r>
        <w:rPr>
          <w:rFonts w:ascii="Arial Narrow" w:hAnsi="Arial Narrow"/>
          <w:sz w:val="28"/>
          <w:szCs w:val="28"/>
        </w:rPr>
        <w:t>Zimmer</w:t>
      </w:r>
      <w:proofErr w:type="spellEnd"/>
      <w:r>
        <w:rPr>
          <w:rFonts w:ascii="Arial Narrow" w:hAnsi="Arial Narrow"/>
          <w:sz w:val="28"/>
          <w:szCs w:val="28"/>
        </w:rPr>
        <w:t xml:space="preserve">, James </w:t>
      </w:r>
      <w:proofErr w:type="spellStart"/>
      <w:r>
        <w:rPr>
          <w:rFonts w:ascii="Arial Narrow" w:hAnsi="Arial Narrow"/>
          <w:sz w:val="28"/>
          <w:szCs w:val="28"/>
        </w:rPr>
        <w:t>Horner</w:t>
      </w:r>
      <w:proofErr w:type="spellEnd"/>
      <w:r>
        <w:rPr>
          <w:rFonts w:ascii="Arial Narrow" w:hAnsi="Arial Narrow"/>
          <w:sz w:val="28"/>
          <w:szCs w:val="28"/>
        </w:rPr>
        <w:t>.</w:t>
      </w:r>
    </w:p>
    <w:p w:rsidR="00DD66DA" w:rsidRDefault="00DD66DA" w:rsidP="00122AEA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La maggior parte dei testi sono scritti da Alessandra, così come le musiche sono composte da Francesco ed Alessandra, ma capita di imbattersi in qualche cover dei brani preferiti da</w:t>
      </w:r>
      <w:r w:rsidR="00EA65A0">
        <w:rPr>
          <w:rFonts w:ascii="Arial Narrow" w:hAnsi="Arial Narrow"/>
          <w:sz w:val="28"/>
          <w:szCs w:val="28"/>
        </w:rPr>
        <w:t xml:space="preserve">l duo come A </w:t>
      </w:r>
      <w:proofErr w:type="spellStart"/>
      <w:r w:rsidR="00EA65A0">
        <w:rPr>
          <w:rFonts w:ascii="Arial Narrow" w:hAnsi="Arial Narrow"/>
          <w:sz w:val="28"/>
          <w:szCs w:val="28"/>
        </w:rPr>
        <w:t>Time</w:t>
      </w:r>
      <w:proofErr w:type="spellEnd"/>
      <w:r w:rsidR="00EA65A0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EA65A0">
        <w:rPr>
          <w:rFonts w:ascii="Arial Narrow" w:hAnsi="Arial Narrow"/>
          <w:sz w:val="28"/>
          <w:szCs w:val="28"/>
        </w:rPr>
        <w:t>for</w:t>
      </w:r>
      <w:proofErr w:type="spellEnd"/>
      <w:r w:rsidR="00EA65A0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EA65A0">
        <w:rPr>
          <w:rFonts w:ascii="Arial Narrow" w:hAnsi="Arial Narrow"/>
          <w:sz w:val="28"/>
          <w:szCs w:val="28"/>
        </w:rPr>
        <w:t>us</w:t>
      </w:r>
      <w:proofErr w:type="spellEnd"/>
      <w:r w:rsidR="00EA65A0">
        <w:rPr>
          <w:rFonts w:ascii="Arial Narrow" w:hAnsi="Arial Narrow"/>
          <w:sz w:val="28"/>
          <w:szCs w:val="28"/>
        </w:rPr>
        <w:t xml:space="preserve"> di N.</w:t>
      </w:r>
      <w:r>
        <w:rPr>
          <w:rFonts w:ascii="Arial Narrow" w:hAnsi="Arial Narrow"/>
          <w:sz w:val="28"/>
          <w:szCs w:val="28"/>
        </w:rPr>
        <w:t xml:space="preserve"> Rota o l’Ave</w:t>
      </w:r>
      <w:r w:rsidR="00EA65A0">
        <w:rPr>
          <w:rFonts w:ascii="Arial Narrow" w:hAnsi="Arial Narrow"/>
          <w:sz w:val="28"/>
          <w:szCs w:val="28"/>
        </w:rPr>
        <w:t xml:space="preserve"> Maria di G. </w:t>
      </w:r>
      <w:proofErr w:type="spellStart"/>
      <w:r w:rsidR="00EA65A0">
        <w:rPr>
          <w:rFonts w:ascii="Arial Narrow" w:hAnsi="Arial Narrow"/>
          <w:sz w:val="28"/>
          <w:szCs w:val="28"/>
        </w:rPr>
        <w:t>Caccini</w:t>
      </w:r>
      <w:proofErr w:type="spellEnd"/>
      <w:r w:rsidR="00EA65A0">
        <w:rPr>
          <w:rFonts w:ascii="Arial Narrow" w:hAnsi="Arial Narrow"/>
          <w:sz w:val="28"/>
          <w:szCs w:val="28"/>
        </w:rPr>
        <w:t xml:space="preserve">. Inoltre, spesso </w:t>
      </w:r>
      <w:r w:rsidR="001B2931">
        <w:rPr>
          <w:rFonts w:ascii="Arial Narrow" w:hAnsi="Arial Narrow"/>
          <w:sz w:val="28"/>
          <w:szCs w:val="28"/>
        </w:rPr>
        <w:t xml:space="preserve">alcune delle pagine più belle della letteratura mondiale </w:t>
      </w:r>
      <w:r w:rsidR="00EA65A0">
        <w:rPr>
          <w:rFonts w:ascii="Arial Narrow" w:hAnsi="Arial Narrow"/>
          <w:sz w:val="28"/>
          <w:szCs w:val="28"/>
        </w:rPr>
        <w:t>vengono</w:t>
      </w:r>
      <w:r w:rsidR="001B2931">
        <w:rPr>
          <w:rFonts w:ascii="Arial Narrow" w:hAnsi="Arial Narrow"/>
          <w:sz w:val="28"/>
          <w:szCs w:val="28"/>
        </w:rPr>
        <w:t xml:space="preserve"> dagli Hexperos</w:t>
      </w:r>
      <w:r w:rsidR="00EA65A0">
        <w:rPr>
          <w:rFonts w:ascii="Arial Narrow" w:hAnsi="Arial Narrow"/>
          <w:sz w:val="28"/>
          <w:szCs w:val="28"/>
        </w:rPr>
        <w:t xml:space="preserve"> trasposte in musica</w:t>
      </w:r>
      <w:r w:rsidR="001B2931">
        <w:rPr>
          <w:rFonts w:ascii="Arial Narrow" w:hAnsi="Arial Narrow"/>
          <w:sz w:val="28"/>
          <w:szCs w:val="28"/>
        </w:rPr>
        <w:t>, a conferma dello stretto legame tra musica, cultura ed arti visive alla base dell’ensemble</w:t>
      </w:r>
      <w:r w:rsidR="00EA65A0">
        <w:rPr>
          <w:rFonts w:ascii="Arial Narrow" w:hAnsi="Arial Narrow"/>
          <w:sz w:val="28"/>
          <w:szCs w:val="28"/>
        </w:rPr>
        <w:t>.</w:t>
      </w:r>
    </w:p>
    <w:p w:rsidR="007214D1" w:rsidRDefault="007214D1" w:rsidP="00122AEA">
      <w:pPr>
        <w:jc w:val="center"/>
        <w:rPr>
          <w:rFonts w:ascii="Arial Narrow" w:hAnsi="Arial Narrow"/>
          <w:sz w:val="28"/>
          <w:szCs w:val="28"/>
        </w:rPr>
      </w:pPr>
    </w:p>
    <w:p w:rsidR="007214D1" w:rsidRDefault="007214D1" w:rsidP="00122AEA">
      <w:pPr>
        <w:jc w:val="center"/>
        <w:rPr>
          <w:rFonts w:ascii="Arial Narrow" w:hAnsi="Arial Narrow"/>
          <w:sz w:val="28"/>
          <w:szCs w:val="28"/>
        </w:rPr>
      </w:pPr>
    </w:p>
    <w:p w:rsidR="007214D1" w:rsidRPr="00FE4947" w:rsidRDefault="007214D1" w:rsidP="007214D1">
      <w:pPr>
        <w:spacing w:after="0" w:line="240" w:lineRule="auto"/>
        <w:rPr>
          <w:rFonts w:eastAsia="Times New Roman" w:cstheme="minorHAnsi"/>
          <w:color w:val="365F91" w:themeColor="accent1" w:themeShade="BF"/>
          <w:sz w:val="24"/>
          <w:szCs w:val="24"/>
          <w:lang w:val="es-ES" w:eastAsia="it-IT"/>
        </w:rPr>
      </w:pPr>
      <w:r w:rsidRPr="00FE4947">
        <w:rPr>
          <w:rFonts w:eastAsia="Times New Roman" w:cstheme="minorHAnsi"/>
          <w:color w:val="365F91" w:themeColor="accent1" w:themeShade="BF"/>
          <w:sz w:val="24"/>
          <w:szCs w:val="24"/>
          <w:lang w:val="es-ES" w:eastAsia="it-IT"/>
        </w:rPr>
        <w:t xml:space="preserve">HEXPEROS </w:t>
      </w:r>
    </w:p>
    <w:p w:rsidR="007214D1" w:rsidRPr="00FE4947" w:rsidRDefault="00BF7109" w:rsidP="007214D1">
      <w:pPr>
        <w:spacing w:after="0" w:line="240" w:lineRule="auto"/>
        <w:rPr>
          <w:rFonts w:eastAsia="Times New Roman" w:cstheme="minorHAnsi"/>
          <w:color w:val="365F91" w:themeColor="accent1" w:themeShade="BF"/>
          <w:sz w:val="24"/>
          <w:szCs w:val="24"/>
          <w:lang w:val="es-ES" w:eastAsia="it-IT"/>
        </w:rPr>
      </w:pPr>
      <w:hyperlink r:id="rId5" w:history="1">
        <w:r w:rsidR="007214D1" w:rsidRPr="00FE4947">
          <w:rPr>
            <w:rFonts w:eastAsia="Times New Roman" w:cstheme="minorHAnsi"/>
            <w:color w:val="365F91" w:themeColor="accent1" w:themeShade="BF"/>
            <w:sz w:val="24"/>
            <w:szCs w:val="24"/>
            <w:lang w:val="es-ES" w:eastAsia="it-IT"/>
          </w:rPr>
          <w:t>www.hexperos.com</w:t>
        </w:r>
      </w:hyperlink>
    </w:p>
    <w:p w:rsidR="007214D1" w:rsidRPr="00FE4947" w:rsidRDefault="00BF7109" w:rsidP="007214D1">
      <w:pPr>
        <w:spacing w:after="0" w:line="240" w:lineRule="auto"/>
        <w:rPr>
          <w:rFonts w:eastAsia="Times New Roman" w:cstheme="minorHAnsi"/>
          <w:color w:val="365F91" w:themeColor="accent1" w:themeShade="BF"/>
          <w:sz w:val="24"/>
          <w:szCs w:val="24"/>
          <w:lang w:val="es-ES" w:eastAsia="it-IT"/>
        </w:rPr>
      </w:pPr>
      <w:hyperlink r:id="rId6" w:history="1">
        <w:r w:rsidR="007214D1" w:rsidRPr="00FE4947">
          <w:rPr>
            <w:rFonts w:eastAsia="Times New Roman" w:cstheme="minorHAnsi"/>
            <w:color w:val="365F91" w:themeColor="accent1" w:themeShade="BF"/>
            <w:sz w:val="24"/>
            <w:szCs w:val="24"/>
            <w:lang w:val="es-ES" w:eastAsia="it-IT"/>
          </w:rPr>
          <w:t>www.youtube.com/hexperosofficial</w:t>
        </w:r>
      </w:hyperlink>
    </w:p>
    <w:p w:rsidR="007214D1" w:rsidRPr="00FE4947" w:rsidRDefault="00BF7109" w:rsidP="007214D1">
      <w:pPr>
        <w:spacing w:after="0" w:line="240" w:lineRule="auto"/>
        <w:rPr>
          <w:rFonts w:cstheme="minorHAnsi"/>
          <w:color w:val="365F91" w:themeColor="accent1" w:themeShade="BF"/>
          <w:lang w:val="es-ES"/>
        </w:rPr>
      </w:pPr>
      <w:hyperlink r:id="rId7" w:history="1">
        <w:r w:rsidR="007214D1" w:rsidRPr="00FE4947">
          <w:rPr>
            <w:rFonts w:eastAsia="Times New Roman" w:cstheme="minorHAnsi"/>
            <w:color w:val="365F91" w:themeColor="accent1" w:themeShade="BF"/>
            <w:sz w:val="24"/>
            <w:szCs w:val="24"/>
            <w:lang w:val="es-ES" w:eastAsia="it-IT"/>
          </w:rPr>
          <w:t>www.facebook.com/hexperos</w:t>
        </w:r>
      </w:hyperlink>
    </w:p>
    <w:p w:rsidR="00EA65A0" w:rsidRPr="007214D1" w:rsidRDefault="00BF7109" w:rsidP="007214D1">
      <w:pPr>
        <w:rPr>
          <w:rFonts w:ascii="Arial Narrow" w:hAnsi="Arial Narrow"/>
          <w:sz w:val="28"/>
          <w:szCs w:val="28"/>
          <w:lang w:val="es-ES"/>
        </w:rPr>
      </w:pPr>
      <w:hyperlink r:id="rId8" w:history="1">
        <w:r w:rsidR="007214D1" w:rsidRPr="007214D1">
          <w:rPr>
            <w:rStyle w:val="Collegamentoipertestuale"/>
            <w:rFonts w:eastAsia="Times New Roman" w:cstheme="minorHAnsi"/>
            <w:bCs/>
            <w:iCs/>
            <w:color w:val="365F91" w:themeColor="accent1" w:themeShade="BF"/>
            <w:sz w:val="24"/>
            <w:szCs w:val="24"/>
            <w:u w:val="none"/>
            <w:lang w:val="es-ES" w:eastAsia="it-IT"/>
          </w:rPr>
          <w:t>http://it.wikipedia.org/wiki/Hexperos</w:t>
        </w:r>
      </w:hyperlink>
    </w:p>
    <w:p w:rsidR="00EA65A0" w:rsidRPr="007214D1" w:rsidRDefault="00EA65A0" w:rsidP="00122AEA">
      <w:pPr>
        <w:jc w:val="center"/>
        <w:rPr>
          <w:rFonts w:ascii="Arial Narrow" w:hAnsi="Arial Narrow"/>
          <w:sz w:val="28"/>
          <w:szCs w:val="28"/>
          <w:lang w:val="es-ES"/>
        </w:rPr>
      </w:pPr>
    </w:p>
    <w:p w:rsidR="000A1C82" w:rsidRPr="007214D1" w:rsidRDefault="000A1C82" w:rsidP="00122AEA">
      <w:pPr>
        <w:jc w:val="center"/>
        <w:rPr>
          <w:rFonts w:ascii="Arial Narrow" w:hAnsi="Arial Narrow"/>
          <w:sz w:val="28"/>
          <w:szCs w:val="28"/>
          <w:lang w:val="es-ES"/>
        </w:rPr>
      </w:pPr>
    </w:p>
    <w:p w:rsidR="00E31D33" w:rsidRPr="007214D1" w:rsidRDefault="00E31D33" w:rsidP="00122AEA">
      <w:pPr>
        <w:jc w:val="center"/>
        <w:rPr>
          <w:rFonts w:ascii="Arial Narrow" w:hAnsi="Arial Narrow"/>
          <w:sz w:val="28"/>
          <w:szCs w:val="28"/>
          <w:lang w:val="es-ES"/>
        </w:rPr>
      </w:pPr>
      <w:r w:rsidRPr="007214D1">
        <w:rPr>
          <w:rFonts w:ascii="Arial Narrow" w:hAnsi="Arial Narrow"/>
          <w:sz w:val="28"/>
          <w:szCs w:val="28"/>
          <w:lang w:val="es-ES"/>
        </w:rPr>
        <w:t xml:space="preserve"> </w:t>
      </w:r>
    </w:p>
    <w:p w:rsidR="00E31D33" w:rsidRPr="00C86B2B" w:rsidRDefault="007214D1" w:rsidP="007214D1">
      <w:pPr>
        <w:rPr>
          <w:rFonts w:ascii="Arial Narrow" w:hAnsi="Arial Narrow"/>
          <w:b/>
          <w:sz w:val="28"/>
          <w:szCs w:val="28"/>
          <w:lang w:val="es-ES"/>
        </w:rPr>
      </w:pPr>
      <w:r w:rsidRPr="00C86B2B">
        <w:rPr>
          <w:rFonts w:ascii="Arial Narrow" w:hAnsi="Arial Narrow"/>
          <w:b/>
          <w:sz w:val="28"/>
          <w:szCs w:val="28"/>
          <w:lang w:val="es-ES"/>
        </w:rPr>
        <w:t>HEXPEROS</w:t>
      </w:r>
    </w:p>
    <w:p w:rsidR="007214D1" w:rsidRPr="00C86B2B" w:rsidRDefault="007214D1" w:rsidP="007214D1">
      <w:pPr>
        <w:rPr>
          <w:rFonts w:ascii="Arial Narrow" w:hAnsi="Arial Narrow"/>
          <w:sz w:val="28"/>
          <w:szCs w:val="28"/>
          <w:lang w:val="en-US"/>
        </w:rPr>
      </w:pPr>
      <w:r w:rsidRPr="00707D45">
        <w:rPr>
          <w:rFonts w:ascii="Arial Narrow" w:hAnsi="Arial Narrow"/>
          <w:sz w:val="28"/>
          <w:szCs w:val="28"/>
        </w:rPr>
        <w:t>V</w:t>
      </w:r>
      <w:proofErr w:type="spellStart"/>
      <w:r w:rsidRPr="00C86B2B">
        <w:rPr>
          <w:rFonts w:ascii="Arial Narrow" w:hAnsi="Arial Narrow"/>
          <w:sz w:val="28"/>
          <w:szCs w:val="28"/>
          <w:lang w:val="en-US"/>
        </w:rPr>
        <w:t>asto</w:t>
      </w:r>
      <w:proofErr w:type="spellEnd"/>
      <w:r w:rsidRPr="00C86B2B">
        <w:rPr>
          <w:rFonts w:ascii="Arial Narrow" w:hAnsi="Arial Narrow"/>
          <w:sz w:val="28"/>
          <w:szCs w:val="28"/>
          <w:lang w:val="en-US"/>
        </w:rPr>
        <w:t xml:space="preserve"> (CH)</w:t>
      </w:r>
    </w:p>
    <w:p w:rsidR="007214D1" w:rsidRPr="00C86B2B" w:rsidRDefault="007214D1" w:rsidP="007214D1">
      <w:pPr>
        <w:rPr>
          <w:rFonts w:ascii="Arial Narrow" w:hAnsi="Arial Narrow"/>
          <w:sz w:val="28"/>
          <w:szCs w:val="28"/>
          <w:lang w:val="en-US"/>
        </w:rPr>
      </w:pPr>
    </w:p>
    <w:p w:rsidR="007214D1" w:rsidRPr="00707D45" w:rsidRDefault="007214D1" w:rsidP="007214D1">
      <w:pPr>
        <w:jc w:val="right"/>
        <w:rPr>
          <w:rFonts w:ascii="Arial Narrow" w:hAnsi="Arial Narrow"/>
          <w:sz w:val="28"/>
          <w:szCs w:val="28"/>
        </w:rPr>
      </w:pPr>
      <w:proofErr w:type="spellStart"/>
      <w:r w:rsidRPr="00707D45">
        <w:rPr>
          <w:rFonts w:ascii="Arial Narrow" w:hAnsi="Arial Narrow"/>
          <w:sz w:val="28"/>
          <w:szCs w:val="28"/>
        </w:rPr>
        <w:t>Spett.</w:t>
      </w:r>
      <w:r w:rsidR="00707D45" w:rsidRPr="00707D45">
        <w:rPr>
          <w:rFonts w:ascii="Arial Narrow" w:hAnsi="Arial Narrow"/>
          <w:sz w:val="28"/>
          <w:szCs w:val="28"/>
        </w:rPr>
        <w:t>le</w:t>
      </w:r>
      <w:proofErr w:type="spellEnd"/>
      <w:r w:rsidR="00707D45" w:rsidRPr="00707D45">
        <w:rPr>
          <w:rFonts w:ascii="Arial Narrow" w:hAnsi="Arial Narrow"/>
          <w:sz w:val="28"/>
          <w:szCs w:val="28"/>
        </w:rPr>
        <w:t xml:space="preserve"> Associazione e/o Comune</w:t>
      </w:r>
    </w:p>
    <w:p w:rsidR="007214D1" w:rsidRPr="00C86B2B" w:rsidRDefault="007214D1" w:rsidP="007214D1">
      <w:pPr>
        <w:jc w:val="right"/>
        <w:rPr>
          <w:rFonts w:ascii="Arial Narrow" w:hAnsi="Arial Narrow"/>
          <w:sz w:val="28"/>
          <w:szCs w:val="28"/>
        </w:rPr>
      </w:pPr>
    </w:p>
    <w:p w:rsidR="007214D1" w:rsidRPr="00C86B2B" w:rsidRDefault="007214D1" w:rsidP="007214D1">
      <w:pPr>
        <w:rPr>
          <w:rFonts w:ascii="Arial Narrow" w:hAnsi="Arial Narrow"/>
          <w:sz w:val="28"/>
          <w:szCs w:val="28"/>
        </w:rPr>
      </w:pPr>
      <w:r w:rsidRPr="00A32AD8">
        <w:rPr>
          <w:rFonts w:ascii="Arial Narrow" w:hAnsi="Arial Narrow"/>
          <w:sz w:val="28"/>
          <w:szCs w:val="28"/>
        </w:rPr>
        <w:t>Oggetto: proposta realizzazione c</w:t>
      </w:r>
      <w:r w:rsidRPr="00C86B2B">
        <w:rPr>
          <w:rFonts w:ascii="Arial Narrow" w:hAnsi="Arial Narrow"/>
          <w:sz w:val="28"/>
          <w:szCs w:val="28"/>
        </w:rPr>
        <w:t>oncerto</w:t>
      </w:r>
    </w:p>
    <w:p w:rsidR="007214D1" w:rsidRPr="00C86B2B" w:rsidRDefault="007214D1" w:rsidP="007214D1">
      <w:pPr>
        <w:rPr>
          <w:rFonts w:ascii="Arial Narrow" w:hAnsi="Arial Narrow"/>
          <w:sz w:val="28"/>
          <w:szCs w:val="28"/>
        </w:rPr>
      </w:pPr>
    </w:p>
    <w:p w:rsidR="007214D1" w:rsidRDefault="007214D1" w:rsidP="007214D1">
      <w:pPr>
        <w:jc w:val="center"/>
        <w:rPr>
          <w:rFonts w:ascii="Arial Narrow" w:hAnsi="Arial Narrow"/>
          <w:b/>
          <w:sz w:val="28"/>
          <w:szCs w:val="28"/>
        </w:rPr>
      </w:pPr>
      <w:r w:rsidRPr="007214D1">
        <w:rPr>
          <w:rFonts w:ascii="Arial Narrow" w:hAnsi="Arial Narrow"/>
          <w:b/>
          <w:sz w:val="28"/>
          <w:szCs w:val="28"/>
        </w:rPr>
        <w:t>Con la presente Vi proponiamo la realizzazione di un Concerto di brani originali composti dagli Hexperos</w:t>
      </w:r>
    </w:p>
    <w:p w:rsidR="007214D1" w:rsidRDefault="007214D1" w:rsidP="007214D1">
      <w:pPr>
        <w:jc w:val="center"/>
        <w:rPr>
          <w:rFonts w:ascii="Arial Narrow" w:hAnsi="Arial Narrow"/>
          <w:b/>
          <w:sz w:val="28"/>
          <w:szCs w:val="28"/>
        </w:rPr>
      </w:pPr>
    </w:p>
    <w:p w:rsidR="007214D1" w:rsidRDefault="007214D1" w:rsidP="007214D1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Hexperos è il duo formato dalla dott.ssa Alessandra </w:t>
      </w:r>
      <w:proofErr w:type="spellStart"/>
      <w:r>
        <w:rPr>
          <w:rFonts w:ascii="Arial Narrow" w:hAnsi="Arial Narrow"/>
          <w:sz w:val="28"/>
          <w:szCs w:val="28"/>
        </w:rPr>
        <w:t>Santovito</w:t>
      </w:r>
      <w:proofErr w:type="spellEnd"/>
      <w:r>
        <w:rPr>
          <w:rFonts w:ascii="Arial Narrow" w:hAnsi="Arial Narrow"/>
          <w:sz w:val="28"/>
          <w:szCs w:val="28"/>
        </w:rPr>
        <w:t xml:space="preserve"> e dal </w:t>
      </w:r>
      <w:proofErr w:type="spellStart"/>
      <w:r>
        <w:rPr>
          <w:rFonts w:ascii="Arial Narrow" w:hAnsi="Arial Narrow"/>
          <w:sz w:val="28"/>
          <w:szCs w:val="28"/>
        </w:rPr>
        <w:t>M°</w:t>
      </w:r>
      <w:proofErr w:type="spellEnd"/>
      <w:r>
        <w:rPr>
          <w:rFonts w:ascii="Arial Narrow" w:hAnsi="Arial Narrow"/>
          <w:sz w:val="28"/>
          <w:szCs w:val="28"/>
        </w:rPr>
        <w:t xml:space="preserve"> Francesco Forgione. Si avvalgono della collaborazione di vari musicisti di talento.</w:t>
      </w:r>
    </w:p>
    <w:p w:rsidR="007214D1" w:rsidRDefault="007214D1" w:rsidP="007214D1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Dal </w:t>
      </w:r>
      <w:r w:rsidR="00F24B48">
        <w:rPr>
          <w:rFonts w:ascii="Arial Narrow" w:hAnsi="Arial Narrow"/>
          <w:sz w:val="28"/>
          <w:szCs w:val="28"/>
        </w:rPr>
        <w:t>vivo la formazione base è di due</w:t>
      </w:r>
      <w:r>
        <w:rPr>
          <w:rFonts w:ascii="Arial Narrow" w:hAnsi="Arial Narrow"/>
          <w:sz w:val="28"/>
          <w:szCs w:val="28"/>
        </w:rPr>
        <w:t xml:space="preserve"> elementi. </w:t>
      </w:r>
      <w:r w:rsidR="00F24B48">
        <w:rPr>
          <w:rFonts w:ascii="Arial Narrow" w:hAnsi="Arial Narrow"/>
          <w:sz w:val="28"/>
          <w:szCs w:val="28"/>
        </w:rPr>
        <w:t xml:space="preserve">Il numero degli elementi varia in base al budget. </w:t>
      </w:r>
      <w:r>
        <w:rPr>
          <w:rFonts w:ascii="Arial Narrow" w:hAnsi="Arial Narrow"/>
          <w:sz w:val="28"/>
          <w:szCs w:val="28"/>
        </w:rPr>
        <w:t>La formazione acustica è di cinque elementi.</w:t>
      </w:r>
    </w:p>
    <w:p w:rsidR="007214D1" w:rsidRDefault="007214D1" w:rsidP="007214D1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La musica degli Hexperos rappresenta un viaggio </w:t>
      </w:r>
      <w:r w:rsidR="00707D45">
        <w:rPr>
          <w:rFonts w:ascii="Arial Narrow" w:hAnsi="Arial Narrow"/>
          <w:sz w:val="28"/>
          <w:szCs w:val="28"/>
        </w:rPr>
        <w:t xml:space="preserve">culturale ed emozionale, </w:t>
      </w:r>
      <w:r>
        <w:rPr>
          <w:rFonts w:ascii="Arial Narrow" w:hAnsi="Arial Narrow"/>
          <w:sz w:val="28"/>
          <w:szCs w:val="28"/>
        </w:rPr>
        <w:t>tra atmosfere celtiche e mediterranee, tra arte e letteratura.</w:t>
      </w:r>
    </w:p>
    <w:p w:rsidR="007214D1" w:rsidRDefault="007214D1" w:rsidP="007214D1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Per contatti ed ulteriori informazioni:</w:t>
      </w:r>
    </w:p>
    <w:p w:rsidR="007214D1" w:rsidRPr="007214D1" w:rsidRDefault="00BF7109" w:rsidP="007214D1">
      <w:pPr>
        <w:rPr>
          <w:rFonts w:ascii="Arial Narrow" w:hAnsi="Arial Narrow"/>
          <w:sz w:val="28"/>
          <w:szCs w:val="28"/>
        </w:rPr>
      </w:pPr>
      <w:hyperlink r:id="rId9" w:history="1">
        <w:r w:rsidR="007214D1" w:rsidRPr="007214D1">
          <w:rPr>
            <w:rStyle w:val="Collegamentoipertestuale"/>
            <w:rFonts w:ascii="Arial Narrow" w:hAnsi="Arial Narrow"/>
            <w:sz w:val="28"/>
            <w:szCs w:val="28"/>
            <w:u w:val="none"/>
          </w:rPr>
          <w:t>greeneyes2@alice.it</w:t>
        </w:r>
      </w:hyperlink>
    </w:p>
    <w:p w:rsidR="007214D1" w:rsidRDefault="007214D1" w:rsidP="007214D1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telefono 3293273910</w:t>
      </w:r>
    </w:p>
    <w:p w:rsidR="007214D1" w:rsidRDefault="007214D1" w:rsidP="007214D1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Cogliamo l’occasione per porgervi i nostri più cordiali saluti</w:t>
      </w:r>
    </w:p>
    <w:p w:rsidR="007214D1" w:rsidRPr="00FE4947" w:rsidRDefault="007214D1" w:rsidP="007214D1">
      <w:pPr>
        <w:spacing w:after="0" w:line="240" w:lineRule="auto"/>
        <w:jc w:val="right"/>
        <w:rPr>
          <w:rFonts w:eastAsia="Times New Roman" w:cstheme="minorHAnsi"/>
          <w:color w:val="365F91" w:themeColor="accent1" w:themeShade="BF"/>
          <w:sz w:val="24"/>
          <w:szCs w:val="24"/>
          <w:lang w:val="es-ES" w:eastAsia="it-IT"/>
        </w:rPr>
      </w:pPr>
      <w:r w:rsidRPr="00FE4947">
        <w:rPr>
          <w:rFonts w:eastAsia="Times New Roman" w:cstheme="minorHAnsi"/>
          <w:color w:val="365F91" w:themeColor="accent1" w:themeShade="BF"/>
          <w:sz w:val="24"/>
          <w:szCs w:val="24"/>
          <w:lang w:val="es-ES" w:eastAsia="it-IT"/>
        </w:rPr>
        <w:t xml:space="preserve">HEXPEROS </w:t>
      </w:r>
    </w:p>
    <w:p w:rsidR="007214D1" w:rsidRPr="00FE4947" w:rsidRDefault="00BF7109" w:rsidP="007214D1">
      <w:pPr>
        <w:spacing w:after="0" w:line="240" w:lineRule="auto"/>
        <w:jc w:val="right"/>
        <w:rPr>
          <w:rFonts w:eastAsia="Times New Roman" w:cstheme="minorHAnsi"/>
          <w:color w:val="365F91" w:themeColor="accent1" w:themeShade="BF"/>
          <w:sz w:val="24"/>
          <w:szCs w:val="24"/>
          <w:lang w:val="es-ES" w:eastAsia="it-IT"/>
        </w:rPr>
      </w:pPr>
      <w:hyperlink r:id="rId10" w:history="1">
        <w:r w:rsidR="007214D1" w:rsidRPr="00FE4947">
          <w:rPr>
            <w:rFonts w:eastAsia="Times New Roman" w:cstheme="minorHAnsi"/>
            <w:color w:val="365F91" w:themeColor="accent1" w:themeShade="BF"/>
            <w:sz w:val="24"/>
            <w:szCs w:val="24"/>
            <w:lang w:val="es-ES" w:eastAsia="it-IT"/>
          </w:rPr>
          <w:t>www.hexperos.com</w:t>
        </w:r>
      </w:hyperlink>
    </w:p>
    <w:p w:rsidR="007214D1" w:rsidRPr="00FE4947" w:rsidRDefault="00BF7109" w:rsidP="007214D1">
      <w:pPr>
        <w:spacing w:after="0" w:line="240" w:lineRule="auto"/>
        <w:jc w:val="right"/>
        <w:rPr>
          <w:rFonts w:eastAsia="Times New Roman" w:cstheme="minorHAnsi"/>
          <w:color w:val="365F91" w:themeColor="accent1" w:themeShade="BF"/>
          <w:sz w:val="24"/>
          <w:szCs w:val="24"/>
          <w:lang w:val="es-ES" w:eastAsia="it-IT"/>
        </w:rPr>
      </w:pPr>
      <w:hyperlink r:id="rId11" w:history="1">
        <w:r w:rsidR="007214D1" w:rsidRPr="00FE4947">
          <w:rPr>
            <w:rFonts w:eastAsia="Times New Roman" w:cstheme="minorHAnsi"/>
            <w:color w:val="365F91" w:themeColor="accent1" w:themeShade="BF"/>
            <w:sz w:val="24"/>
            <w:szCs w:val="24"/>
            <w:lang w:val="es-ES" w:eastAsia="it-IT"/>
          </w:rPr>
          <w:t>www.youtube.com/hexperosofficial</w:t>
        </w:r>
      </w:hyperlink>
    </w:p>
    <w:p w:rsidR="007214D1" w:rsidRPr="00FE4947" w:rsidRDefault="00BF7109" w:rsidP="007214D1">
      <w:pPr>
        <w:spacing w:after="0" w:line="240" w:lineRule="auto"/>
        <w:jc w:val="right"/>
        <w:rPr>
          <w:rFonts w:cstheme="minorHAnsi"/>
          <w:color w:val="365F91" w:themeColor="accent1" w:themeShade="BF"/>
          <w:lang w:val="es-ES"/>
        </w:rPr>
      </w:pPr>
      <w:hyperlink r:id="rId12" w:history="1">
        <w:r w:rsidR="007214D1" w:rsidRPr="00FE4947">
          <w:rPr>
            <w:rFonts w:eastAsia="Times New Roman" w:cstheme="minorHAnsi"/>
            <w:color w:val="365F91" w:themeColor="accent1" w:themeShade="BF"/>
            <w:sz w:val="24"/>
            <w:szCs w:val="24"/>
            <w:lang w:val="es-ES" w:eastAsia="it-IT"/>
          </w:rPr>
          <w:t>www.facebook.com/hexperos</w:t>
        </w:r>
      </w:hyperlink>
    </w:p>
    <w:p w:rsidR="007214D1" w:rsidRPr="007214D1" w:rsidRDefault="00BF7109" w:rsidP="007214D1">
      <w:pPr>
        <w:jc w:val="right"/>
        <w:rPr>
          <w:rFonts w:ascii="Arial Narrow" w:hAnsi="Arial Narrow"/>
          <w:sz w:val="28"/>
          <w:szCs w:val="28"/>
          <w:lang w:val="es-ES"/>
        </w:rPr>
      </w:pPr>
      <w:hyperlink r:id="rId13" w:history="1">
        <w:r w:rsidR="007214D1" w:rsidRPr="007214D1">
          <w:rPr>
            <w:rStyle w:val="Collegamentoipertestuale"/>
            <w:rFonts w:eastAsia="Times New Roman" w:cstheme="minorHAnsi"/>
            <w:bCs/>
            <w:iCs/>
            <w:color w:val="365F91" w:themeColor="accent1" w:themeShade="BF"/>
            <w:sz w:val="24"/>
            <w:szCs w:val="24"/>
            <w:u w:val="none"/>
            <w:lang w:val="es-ES" w:eastAsia="it-IT"/>
          </w:rPr>
          <w:t>http://it.wikipedia.org/wiki/Hexperos</w:t>
        </w:r>
      </w:hyperlink>
    </w:p>
    <w:sectPr w:rsidR="007214D1" w:rsidRPr="007214D1" w:rsidSect="00DF7A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hyphenationZone w:val="283"/>
  <w:characterSpacingControl w:val="doNotCompress"/>
  <w:compat/>
  <w:rsids>
    <w:rsidRoot w:val="00122AEA"/>
    <w:rsid w:val="000A1C82"/>
    <w:rsid w:val="00122AEA"/>
    <w:rsid w:val="00177F3E"/>
    <w:rsid w:val="001B2931"/>
    <w:rsid w:val="00286912"/>
    <w:rsid w:val="002C521D"/>
    <w:rsid w:val="002F399D"/>
    <w:rsid w:val="00412B92"/>
    <w:rsid w:val="00486854"/>
    <w:rsid w:val="00566B0B"/>
    <w:rsid w:val="00707D45"/>
    <w:rsid w:val="007214D1"/>
    <w:rsid w:val="007D5F5F"/>
    <w:rsid w:val="00844303"/>
    <w:rsid w:val="008B332E"/>
    <w:rsid w:val="00A0053F"/>
    <w:rsid w:val="00A32AD8"/>
    <w:rsid w:val="00BF7109"/>
    <w:rsid w:val="00C86B2B"/>
    <w:rsid w:val="00DD66DA"/>
    <w:rsid w:val="00DF7AAB"/>
    <w:rsid w:val="00E31D33"/>
    <w:rsid w:val="00EA65A0"/>
    <w:rsid w:val="00F11438"/>
    <w:rsid w:val="00F24B48"/>
    <w:rsid w:val="00F63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7A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2AE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214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.wikipedia.org/wiki/Hexperos" TargetMode="External"/><Relationship Id="rId13" Type="http://schemas.openxmlformats.org/officeDocument/2006/relationships/hyperlink" Target="http://it.wikipedia.org/wiki/Hexper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hexperos" TargetMode="External"/><Relationship Id="rId12" Type="http://schemas.openxmlformats.org/officeDocument/2006/relationships/hyperlink" Target="http://www.facebook.com/hexper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hexperosofficial" TargetMode="External"/><Relationship Id="rId11" Type="http://schemas.openxmlformats.org/officeDocument/2006/relationships/hyperlink" Target="http://www.youtube.com/hexperosofficial" TargetMode="External"/><Relationship Id="rId5" Type="http://schemas.openxmlformats.org/officeDocument/2006/relationships/hyperlink" Target="http://www.hexperos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hexperos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greeneyes2@alic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Francesco</cp:lastModifiedBy>
  <cp:revision>12</cp:revision>
  <dcterms:created xsi:type="dcterms:W3CDTF">2012-01-03T14:54:00Z</dcterms:created>
  <dcterms:modified xsi:type="dcterms:W3CDTF">2012-01-28T11:05:00Z</dcterms:modified>
</cp:coreProperties>
</file>